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RPr="00410AE3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05A5E" w:rsidRPr="00410AE3" w:rsidTr="007D43CE">
        <w:tc>
          <w:tcPr>
            <w:tcW w:w="4111" w:type="dxa"/>
            <w:gridSpan w:val="5"/>
          </w:tcPr>
          <w:p w:rsidR="00605A5E" w:rsidRDefault="00605A5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FC2A00" w:rsidP="00FC2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3834CF">
              <w:rPr>
                <w:rFonts w:ascii="Times New Roman" w:hAnsi="Times New Roman"/>
                <w:sz w:val="28"/>
                <w:szCs w:val="28"/>
              </w:rPr>
              <w:t>.</w:t>
            </w:r>
            <w:r w:rsidR="0087375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F0E94">
              <w:rPr>
                <w:rFonts w:ascii="Times New Roman" w:hAnsi="Times New Roman"/>
                <w:sz w:val="28"/>
                <w:szCs w:val="28"/>
              </w:rPr>
              <w:t>.201</w:t>
            </w:r>
            <w:r w:rsidR="001072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9D254C" w:rsidP="00FC2A0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2A00">
              <w:rPr>
                <w:rFonts w:ascii="Times New Roman" w:hAnsi="Times New Roman"/>
                <w:sz w:val="28"/>
                <w:szCs w:val="28"/>
              </w:rPr>
              <w:t>69</w:t>
            </w:r>
            <w:r w:rsidR="00BB69C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Ташла</w:t>
            </w:r>
          </w:p>
        </w:tc>
      </w:tr>
    </w:tbl>
    <w:p w:rsidR="00917859" w:rsidRDefault="00F130CC" w:rsidP="00353F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7216;visibility:visible;mso-position-horizontal-relative:text;mso-position-vertical-relative:text" from="204.8pt,2.45pt" to="204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8" style="position:absolute;left:0;text-align:left;z-index:251656192;visibility:visible;mso-position-horizontal-relative:text;mso-position-vertical-relative:text" from="183.45pt,1.9pt" to="20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5824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9" style="position:absolute;left:0;text-align:left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917859">
        <w:rPr>
          <w:rFonts w:ascii="Times New Roman" w:hAnsi="Times New Roman"/>
          <w:sz w:val="24"/>
          <w:szCs w:val="24"/>
        </w:rPr>
        <w:t xml:space="preserve">  </w:t>
      </w:r>
      <w:r w:rsidR="007D43CE" w:rsidRPr="00917859">
        <w:rPr>
          <w:rFonts w:ascii="Times New Roman" w:hAnsi="Times New Roman"/>
          <w:sz w:val="24"/>
          <w:szCs w:val="24"/>
        </w:rPr>
        <w:t>О</w:t>
      </w:r>
      <w:r w:rsidR="007355C7" w:rsidRPr="00917859">
        <w:rPr>
          <w:rFonts w:ascii="Times New Roman" w:hAnsi="Times New Roman"/>
          <w:sz w:val="24"/>
          <w:szCs w:val="24"/>
        </w:rPr>
        <w:t xml:space="preserve"> пр</w:t>
      </w:r>
      <w:r w:rsidR="00F67055" w:rsidRPr="00917859">
        <w:rPr>
          <w:rFonts w:ascii="Times New Roman" w:hAnsi="Times New Roman"/>
          <w:sz w:val="24"/>
          <w:szCs w:val="24"/>
        </w:rPr>
        <w:t>едоставлении</w:t>
      </w:r>
      <w:r w:rsidR="007355C7" w:rsidRPr="00917859">
        <w:rPr>
          <w:rFonts w:ascii="Times New Roman" w:hAnsi="Times New Roman"/>
          <w:sz w:val="24"/>
          <w:szCs w:val="24"/>
        </w:rPr>
        <w:t xml:space="preserve"> </w:t>
      </w:r>
      <w:r w:rsidR="00F67055" w:rsidRPr="00917859">
        <w:rPr>
          <w:rFonts w:ascii="Times New Roman" w:hAnsi="Times New Roman"/>
          <w:sz w:val="24"/>
          <w:szCs w:val="24"/>
        </w:rPr>
        <w:t xml:space="preserve">разрешения </w:t>
      </w:r>
      <w:proofErr w:type="gramStart"/>
      <w:r w:rsidR="00F67055" w:rsidRPr="00917859">
        <w:rPr>
          <w:rFonts w:ascii="Times New Roman" w:hAnsi="Times New Roman"/>
          <w:sz w:val="24"/>
          <w:szCs w:val="24"/>
        </w:rPr>
        <w:t>на</w:t>
      </w:r>
      <w:proofErr w:type="gramEnd"/>
      <w:r w:rsidR="00F67055" w:rsidRPr="00917859">
        <w:rPr>
          <w:rFonts w:ascii="Times New Roman" w:hAnsi="Times New Roman"/>
          <w:sz w:val="24"/>
          <w:szCs w:val="24"/>
        </w:rPr>
        <w:t xml:space="preserve"> </w:t>
      </w:r>
    </w:p>
    <w:p w:rsidR="00917859" w:rsidRDefault="00F67055" w:rsidP="00353F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7859">
        <w:rPr>
          <w:rFonts w:ascii="Times New Roman" w:hAnsi="Times New Roman"/>
          <w:sz w:val="24"/>
          <w:szCs w:val="24"/>
        </w:rPr>
        <w:t xml:space="preserve">отклонение </w:t>
      </w:r>
      <w:r w:rsidR="00590270" w:rsidRPr="00917859">
        <w:rPr>
          <w:rFonts w:ascii="Times New Roman" w:hAnsi="Times New Roman"/>
          <w:sz w:val="24"/>
          <w:szCs w:val="24"/>
        </w:rPr>
        <w:t>о</w:t>
      </w:r>
      <w:r w:rsidRPr="00917859">
        <w:rPr>
          <w:rFonts w:ascii="Times New Roman" w:hAnsi="Times New Roman"/>
          <w:sz w:val="24"/>
          <w:szCs w:val="24"/>
        </w:rPr>
        <w:t>т предельных параметров</w:t>
      </w:r>
    </w:p>
    <w:p w:rsidR="00917859" w:rsidRDefault="00F67055" w:rsidP="00353F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7859">
        <w:rPr>
          <w:rFonts w:ascii="Times New Roman" w:hAnsi="Times New Roman"/>
          <w:sz w:val="24"/>
          <w:szCs w:val="24"/>
        </w:rPr>
        <w:t xml:space="preserve"> разрешенного строительства</w:t>
      </w:r>
      <w:r w:rsidR="00590270" w:rsidRPr="00917859">
        <w:rPr>
          <w:rFonts w:ascii="Times New Roman" w:hAnsi="Times New Roman"/>
          <w:sz w:val="24"/>
          <w:szCs w:val="24"/>
        </w:rPr>
        <w:t xml:space="preserve"> </w:t>
      </w:r>
      <w:r w:rsidR="00DA5383" w:rsidRPr="00917859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590270" w:rsidRPr="00917859">
        <w:rPr>
          <w:rFonts w:ascii="Times New Roman" w:hAnsi="Times New Roman"/>
          <w:sz w:val="24"/>
          <w:szCs w:val="24"/>
        </w:rPr>
        <w:t>з</w:t>
      </w:r>
      <w:r w:rsidRPr="00917859">
        <w:rPr>
          <w:rFonts w:ascii="Times New Roman" w:hAnsi="Times New Roman"/>
          <w:sz w:val="24"/>
          <w:szCs w:val="24"/>
        </w:rPr>
        <w:t>емельн</w:t>
      </w:r>
      <w:r w:rsidR="00231BF4" w:rsidRPr="00917859">
        <w:rPr>
          <w:rFonts w:ascii="Times New Roman" w:hAnsi="Times New Roman"/>
          <w:sz w:val="24"/>
          <w:szCs w:val="24"/>
        </w:rPr>
        <w:t>ый</w:t>
      </w:r>
      <w:proofErr w:type="gramEnd"/>
      <w:r w:rsidR="00DA5383" w:rsidRPr="00917859">
        <w:rPr>
          <w:rFonts w:ascii="Times New Roman" w:hAnsi="Times New Roman"/>
          <w:sz w:val="24"/>
          <w:szCs w:val="24"/>
        </w:rPr>
        <w:t xml:space="preserve"> </w:t>
      </w:r>
      <w:r w:rsidRPr="00917859">
        <w:rPr>
          <w:rFonts w:ascii="Times New Roman" w:hAnsi="Times New Roman"/>
          <w:sz w:val="24"/>
          <w:szCs w:val="24"/>
        </w:rPr>
        <w:t xml:space="preserve"> </w:t>
      </w:r>
    </w:p>
    <w:p w:rsidR="00917859" w:rsidRDefault="00F67055" w:rsidP="00353F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7859">
        <w:rPr>
          <w:rFonts w:ascii="Times New Roman" w:hAnsi="Times New Roman"/>
          <w:sz w:val="24"/>
          <w:szCs w:val="24"/>
        </w:rPr>
        <w:t>участ</w:t>
      </w:r>
      <w:r w:rsidR="00231BF4" w:rsidRPr="00917859">
        <w:rPr>
          <w:rFonts w:ascii="Times New Roman" w:hAnsi="Times New Roman"/>
          <w:sz w:val="24"/>
          <w:szCs w:val="24"/>
        </w:rPr>
        <w:t>о</w:t>
      </w:r>
      <w:r w:rsidRPr="00917859">
        <w:rPr>
          <w:rFonts w:ascii="Times New Roman" w:hAnsi="Times New Roman"/>
          <w:sz w:val="24"/>
          <w:szCs w:val="24"/>
        </w:rPr>
        <w:t>к</w:t>
      </w:r>
      <w:r w:rsidR="007355C7" w:rsidRPr="00917859">
        <w:rPr>
          <w:rFonts w:ascii="Times New Roman" w:hAnsi="Times New Roman"/>
          <w:sz w:val="24"/>
          <w:szCs w:val="24"/>
        </w:rPr>
        <w:t xml:space="preserve">  с кадастровым</w:t>
      </w:r>
      <w:r w:rsidR="00917859">
        <w:rPr>
          <w:rFonts w:ascii="Times New Roman" w:hAnsi="Times New Roman"/>
          <w:sz w:val="24"/>
          <w:szCs w:val="24"/>
        </w:rPr>
        <w:t xml:space="preserve"> </w:t>
      </w:r>
      <w:r w:rsidR="007355C7" w:rsidRPr="00917859">
        <w:rPr>
          <w:rFonts w:ascii="Times New Roman" w:hAnsi="Times New Roman"/>
          <w:sz w:val="24"/>
          <w:szCs w:val="24"/>
        </w:rPr>
        <w:t xml:space="preserve"> номером</w:t>
      </w:r>
    </w:p>
    <w:p w:rsidR="007355C7" w:rsidRPr="00FC2A00" w:rsidRDefault="00FC2A00" w:rsidP="00353F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2A00">
        <w:rPr>
          <w:rFonts w:ascii="Times New Roman" w:hAnsi="Times New Roman"/>
          <w:sz w:val="24"/>
          <w:szCs w:val="24"/>
        </w:rPr>
        <w:t>56:31:1301001:672</w:t>
      </w:r>
    </w:p>
    <w:p w:rsidR="007355C7" w:rsidRPr="009D254C" w:rsidRDefault="007D43CE" w:rsidP="009D254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9D254C">
        <w:rPr>
          <w:rFonts w:ascii="Times New Roman" w:hAnsi="Times New Roman"/>
          <w:sz w:val="28"/>
          <w:szCs w:val="28"/>
        </w:rPr>
        <w:tab/>
      </w:r>
    </w:p>
    <w:p w:rsidR="009D254C" w:rsidRPr="009D254C" w:rsidRDefault="009D254C" w:rsidP="0091785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9D254C">
        <w:rPr>
          <w:rFonts w:ascii="Times New Roman" w:hAnsi="Times New Roman"/>
          <w:sz w:val="28"/>
          <w:szCs w:val="28"/>
        </w:rPr>
        <w:t xml:space="preserve">     </w:t>
      </w:r>
      <w:r w:rsidR="00353F66" w:rsidRPr="009D25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0270" w:rsidRPr="009D254C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231BF4" w:rsidRPr="009D254C">
        <w:rPr>
          <w:rFonts w:ascii="Times New Roman" w:hAnsi="Times New Roman"/>
          <w:sz w:val="28"/>
          <w:szCs w:val="28"/>
        </w:rPr>
        <w:t xml:space="preserve">решением Совета депутатов от 21.10.2011 г. № 08/26-рс  «Об утверждении Правил землепользования и застройки муниципального образования </w:t>
      </w:r>
      <w:proofErr w:type="spellStart"/>
      <w:r w:rsidR="00231BF4" w:rsidRPr="009D254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31BF4" w:rsidRPr="009D254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31BF4" w:rsidRPr="009D254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231BF4" w:rsidRPr="009D254C">
        <w:rPr>
          <w:rFonts w:ascii="Times New Roman" w:hAnsi="Times New Roman"/>
          <w:sz w:val="28"/>
          <w:szCs w:val="28"/>
        </w:rPr>
        <w:t xml:space="preserve"> района Оренбургской области», решениями Совета депутатов </w:t>
      </w:r>
      <w:proofErr w:type="spellStart"/>
      <w:r w:rsidR="00231BF4" w:rsidRPr="009D254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231BF4" w:rsidRPr="009D254C">
        <w:rPr>
          <w:rFonts w:ascii="Times New Roman" w:hAnsi="Times New Roman"/>
          <w:sz w:val="28"/>
          <w:szCs w:val="28"/>
        </w:rPr>
        <w:t xml:space="preserve"> сельсовета  «О внесении изменений в Правила землепользования и застройки муниципального образования сельское поселение </w:t>
      </w:r>
      <w:proofErr w:type="spellStart"/>
      <w:r w:rsidR="00231BF4" w:rsidRPr="009D254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31BF4" w:rsidRPr="009D254C">
        <w:rPr>
          <w:rFonts w:ascii="Times New Roman" w:hAnsi="Times New Roman"/>
          <w:sz w:val="28"/>
          <w:szCs w:val="28"/>
        </w:rPr>
        <w:t xml:space="preserve"> сельсовет, утвержденные решением Совета депутатов от  21.10.2011г.№08\26-рс» от</w:t>
      </w:r>
      <w:proofErr w:type="gramEnd"/>
      <w:r w:rsidR="00231BF4" w:rsidRPr="009D254C">
        <w:rPr>
          <w:rFonts w:ascii="Times New Roman" w:hAnsi="Times New Roman"/>
          <w:sz w:val="28"/>
          <w:szCs w:val="28"/>
        </w:rPr>
        <w:t xml:space="preserve"> 06.11.2015г № 03/08-рс, от 15.03.2018г. № 25/97-рс, </w:t>
      </w:r>
      <w:r w:rsidR="00590270" w:rsidRPr="009D254C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="00590270" w:rsidRPr="009D254C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DA5383" w:rsidRPr="009D254C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="00590270" w:rsidRPr="009D254C">
        <w:rPr>
          <w:rFonts w:ascii="Times New Roman" w:hAnsi="Times New Roman"/>
          <w:spacing w:val="-3"/>
          <w:sz w:val="28"/>
          <w:szCs w:val="28"/>
        </w:rPr>
        <w:t>земельно</w:t>
      </w:r>
      <w:r w:rsidR="00DA5383" w:rsidRPr="009D254C">
        <w:rPr>
          <w:rFonts w:ascii="Times New Roman" w:hAnsi="Times New Roman"/>
          <w:spacing w:val="-3"/>
          <w:sz w:val="28"/>
          <w:szCs w:val="28"/>
        </w:rPr>
        <w:t>м</w:t>
      </w:r>
      <w:r w:rsidR="00590270" w:rsidRPr="009D254C">
        <w:rPr>
          <w:rFonts w:ascii="Times New Roman" w:hAnsi="Times New Roman"/>
          <w:spacing w:val="-3"/>
          <w:sz w:val="28"/>
          <w:szCs w:val="28"/>
        </w:rPr>
        <w:t xml:space="preserve"> участк</w:t>
      </w:r>
      <w:r w:rsidR="00DA5383" w:rsidRPr="009D254C">
        <w:rPr>
          <w:rFonts w:ascii="Times New Roman" w:hAnsi="Times New Roman"/>
          <w:spacing w:val="-3"/>
          <w:sz w:val="28"/>
          <w:szCs w:val="28"/>
        </w:rPr>
        <w:t>е</w:t>
      </w:r>
      <w:r w:rsidR="00590270" w:rsidRPr="009D254C">
        <w:rPr>
          <w:rFonts w:ascii="Times New Roman" w:hAnsi="Times New Roman"/>
          <w:spacing w:val="-3"/>
          <w:sz w:val="28"/>
          <w:szCs w:val="28"/>
        </w:rPr>
        <w:t xml:space="preserve"> с кадастровым номером </w:t>
      </w:r>
      <w:r w:rsidR="00605A5E" w:rsidRPr="009D254C">
        <w:rPr>
          <w:rFonts w:ascii="Times New Roman" w:hAnsi="Times New Roman"/>
          <w:sz w:val="28"/>
          <w:szCs w:val="28"/>
        </w:rPr>
        <w:t>56:31:13010</w:t>
      </w:r>
      <w:r w:rsidRPr="009D254C">
        <w:rPr>
          <w:rFonts w:ascii="Times New Roman" w:hAnsi="Times New Roman"/>
          <w:sz w:val="28"/>
          <w:szCs w:val="28"/>
        </w:rPr>
        <w:t>01</w:t>
      </w:r>
      <w:r w:rsidR="00605A5E" w:rsidRPr="009D254C">
        <w:rPr>
          <w:rFonts w:ascii="Times New Roman" w:hAnsi="Times New Roman"/>
          <w:sz w:val="28"/>
          <w:szCs w:val="28"/>
        </w:rPr>
        <w:t>:</w:t>
      </w:r>
      <w:r w:rsidR="00FC2A00">
        <w:rPr>
          <w:rFonts w:ascii="Times New Roman" w:hAnsi="Times New Roman"/>
          <w:sz w:val="28"/>
          <w:szCs w:val="28"/>
        </w:rPr>
        <w:t>672</w:t>
      </w:r>
      <w:r w:rsidR="00605A5E" w:rsidRPr="009D254C">
        <w:rPr>
          <w:rFonts w:ascii="Times New Roman" w:hAnsi="Times New Roman"/>
          <w:sz w:val="28"/>
          <w:szCs w:val="28"/>
        </w:rPr>
        <w:t xml:space="preserve">, площадью </w:t>
      </w:r>
      <w:r w:rsidR="00FC2A00">
        <w:rPr>
          <w:rFonts w:ascii="Times New Roman" w:hAnsi="Times New Roman"/>
          <w:sz w:val="28"/>
          <w:szCs w:val="28"/>
        </w:rPr>
        <w:t>880</w:t>
      </w:r>
      <w:r w:rsidR="00605A5E" w:rsidRPr="009D254C">
        <w:rPr>
          <w:rFonts w:ascii="Times New Roman" w:hAnsi="Times New Roman"/>
          <w:sz w:val="28"/>
          <w:szCs w:val="28"/>
        </w:rPr>
        <w:t xml:space="preserve">кв.м., расположенного по адресу: </w:t>
      </w:r>
      <w:r w:rsidRPr="009D254C">
        <w:rPr>
          <w:rFonts w:ascii="Times New Roman" w:hAnsi="Times New Roman"/>
          <w:sz w:val="28"/>
          <w:szCs w:val="28"/>
        </w:rPr>
        <w:t>обл</w:t>
      </w:r>
      <w:r w:rsidR="00917859" w:rsidRPr="009D254C">
        <w:rPr>
          <w:rFonts w:ascii="Times New Roman" w:hAnsi="Times New Roman"/>
          <w:sz w:val="28"/>
          <w:szCs w:val="28"/>
        </w:rPr>
        <w:t>. О</w:t>
      </w:r>
      <w:r w:rsidRPr="009D254C">
        <w:rPr>
          <w:rFonts w:ascii="Times New Roman" w:hAnsi="Times New Roman"/>
          <w:sz w:val="28"/>
          <w:szCs w:val="28"/>
        </w:rPr>
        <w:t xml:space="preserve">ренбургская,  р-н </w:t>
      </w:r>
      <w:proofErr w:type="spellStart"/>
      <w:r w:rsidRPr="009D254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9D254C">
        <w:rPr>
          <w:rFonts w:ascii="Times New Roman" w:hAnsi="Times New Roman"/>
          <w:sz w:val="28"/>
          <w:szCs w:val="28"/>
        </w:rPr>
        <w:t>, с</w:t>
      </w:r>
      <w:proofErr w:type="gramStart"/>
      <w:r w:rsidRPr="009D254C">
        <w:rPr>
          <w:rFonts w:ascii="Times New Roman" w:hAnsi="Times New Roman"/>
          <w:sz w:val="28"/>
          <w:szCs w:val="28"/>
        </w:rPr>
        <w:t>.Т</w:t>
      </w:r>
      <w:proofErr w:type="gramEnd"/>
      <w:r w:rsidRPr="009D254C">
        <w:rPr>
          <w:rFonts w:ascii="Times New Roman" w:hAnsi="Times New Roman"/>
          <w:sz w:val="28"/>
          <w:szCs w:val="28"/>
        </w:rPr>
        <w:t>ашла, ул.</w:t>
      </w:r>
      <w:r w:rsidR="00FC2A00">
        <w:rPr>
          <w:rFonts w:ascii="Times New Roman" w:hAnsi="Times New Roman"/>
          <w:sz w:val="28"/>
          <w:szCs w:val="28"/>
        </w:rPr>
        <w:t>Солнечная 39</w:t>
      </w:r>
      <w:r w:rsidR="00590270" w:rsidRPr="009D254C">
        <w:rPr>
          <w:rFonts w:ascii="Times New Roman" w:hAnsi="Times New Roman"/>
          <w:spacing w:val="-2"/>
          <w:sz w:val="28"/>
          <w:szCs w:val="28"/>
        </w:rPr>
        <w:t>,</w:t>
      </w:r>
      <w:r w:rsidR="00590270" w:rsidRPr="009D254C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1F0DD8" w:rsidRPr="009D254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F0DD8" w:rsidRPr="009D254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1F0DD8" w:rsidRPr="009D254C">
        <w:rPr>
          <w:rFonts w:ascii="Times New Roman" w:hAnsi="Times New Roman"/>
          <w:sz w:val="28"/>
          <w:szCs w:val="28"/>
        </w:rPr>
        <w:t>Ташлин</w:t>
      </w:r>
      <w:r w:rsidR="00590270" w:rsidRPr="009D254C">
        <w:rPr>
          <w:rFonts w:ascii="Times New Roman" w:hAnsi="Times New Roman"/>
          <w:sz w:val="28"/>
          <w:szCs w:val="28"/>
        </w:rPr>
        <w:t>ского</w:t>
      </w:r>
      <w:proofErr w:type="spellEnd"/>
      <w:r w:rsidR="00590270" w:rsidRPr="009D254C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  <w:r w:rsidRPr="009D254C">
        <w:rPr>
          <w:rFonts w:ascii="Times New Roman" w:hAnsi="Times New Roman"/>
          <w:sz w:val="28"/>
          <w:szCs w:val="28"/>
        </w:rPr>
        <w:t xml:space="preserve"> </w:t>
      </w:r>
    </w:p>
    <w:p w:rsidR="009D254C" w:rsidRPr="00FC2A00" w:rsidRDefault="00917859" w:rsidP="0091785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C2A00">
        <w:rPr>
          <w:rFonts w:ascii="Times New Roman" w:hAnsi="Times New Roman"/>
          <w:sz w:val="28"/>
          <w:szCs w:val="28"/>
        </w:rPr>
        <w:t>1.</w:t>
      </w:r>
      <w:r w:rsidR="00B35F24" w:rsidRPr="00FC2A00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B35F24" w:rsidRPr="00FC2A00">
        <w:rPr>
          <w:rFonts w:ascii="Times New Roman" w:hAnsi="Times New Roman"/>
          <w:spacing w:val="-3"/>
          <w:sz w:val="28"/>
          <w:szCs w:val="28"/>
        </w:rPr>
        <w:t xml:space="preserve">на отклонение от предельных параметров разрешенного строительства на земельный участок с кадастровым номером </w:t>
      </w:r>
      <w:r w:rsidR="00FC2A00" w:rsidRPr="00FC2A00">
        <w:rPr>
          <w:rFonts w:ascii="Times New Roman" w:hAnsi="Times New Roman"/>
          <w:sz w:val="28"/>
          <w:szCs w:val="28"/>
        </w:rPr>
        <w:t xml:space="preserve">56:31:1301001:672, площадью 880 кв.м.,  расположенного по адресу: Оренбургская область,  </w:t>
      </w:r>
      <w:proofErr w:type="spellStart"/>
      <w:r w:rsidR="00FC2A00" w:rsidRPr="00FC2A0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FC2A00" w:rsidRPr="00FC2A00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FC2A00" w:rsidRPr="00FC2A00">
        <w:rPr>
          <w:rFonts w:ascii="Times New Roman" w:hAnsi="Times New Roman"/>
          <w:sz w:val="28"/>
          <w:szCs w:val="28"/>
        </w:rPr>
        <w:t>.Т</w:t>
      </w:r>
      <w:proofErr w:type="gramEnd"/>
      <w:r w:rsidR="00FC2A00" w:rsidRPr="00FC2A00">
        <w:rPr>
          <w:rFonts w:ascii="Times New Roman" w:hAnsi="Times New Roman"/>
          <w:sz w:val="28"/>
          <w:szCs w:val="28"/>
        </w:rPr>
        <w:t>ашла, ул.Солнечная 39</w:t>
      </w:r>
      <w:r w:rsidR="009D254C" w:rsidRPr="00FC2A00">
        <w:rPr>
          <w:rFonts w:ascii="Times New Roman" w:hAnsi="Times New Roman"/>
          <w:sz w:val="28"/>
          <w:szCs w:val="28"/>
        </w:rPr>
        <w:t>,</w:t>
      </w:r>
      <w:r w:rsidR="009D254C" w:rsidRPr="00FC2A0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C2A00" w:rsidRPr="00FC2A00">
        <w:rPr>
          <w:rFonts w:ascii="Times New Roman" w:hAnsi="Times New Roman"/>
          <w:spacing w:val="-2"/>
          <w:sz w:val="28"/>
          <w:szCs w:val="28"/>
        </w:rPr>
        <w:t>Ефремовой Валентине Николаевне</w:t>
      </w:r>
      <w:r w:rsidRPr="00FC2A00">
        <w:rPr>
          <w:rFonts w:ascii="Times New Roman" w:hAnsi="Times New Roman"/>
          <w:spacing w:val="-2"/>
          <w:sz w:val="28"/>
          <w:szCs w:val="28"/>
        </w:rPr>
        <w:t xml:space="preserve"> - </w:t>
      </w:r>
      <w:r w:rsidR="009D254C" w:rsidRPr="00FC2A00">
        <w:rPr>
          <w:rFonts w:ascii="Times New Roman" w:hAnsi="Times New Roman"/>
          <w:sz w:val="28"/>
          <w:szCs w:val="28"/>
        </w:rPr>
        <w:t xml:space="preserve">установить минимальные отступы  от </w:t>
      </w:r>
      <w:r w:rsidR="00FC2A00" w:rsidRPr="00FC2A00">
        <w:rPr>
          <w:rFonts w:ascii="Times New Roman" w:hAnsi="Times New Roman"/>
          <w:sz w:val="28"/>
          <w:szCs w:val="28"/>
        </w:rPr>
        <w:t>границы земельного участка со стороны проезда 2(два) метра вместо 3(трех)метров</w:t>
      </w:r>
      <w:r w:rsidRPr="00FC2A00">
        <w:rPr>
          <w:rFonts w:ascii="Times New Roman" w:hAnsi="Times New Roman"/>
          <w:sz w:val="28"/>
          <w:szCs w:val="28"/>
        </w:rPr>
        <w:t>.</w:t>
      </w:r>
    </w:p>
    <w:p w:rsidR="00590270" w:rsidRPr="009D254C" w:rsidRDefault="00590270" w:rsidP="00917859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 w:rsidRPr="009D254C">
        <w:rPr>
          <w:rFonts w:ascii="Times New Roman" w:hAnsi="Times New Roman"/>
          <w:sz w:val="28"/>
          <w:szCs w:val="28"/>
        </w:rPr>
        <w:t>2. </w:t>
      </w:r>
      <w:proofErr w:type="gramStart"/>
      <w:r w:rsidRPr="009D254C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9D254C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="001F0DD8" w:rsidRPr="009D254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9D254C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590270" w:rsidRPr="009D254C" w:rsidRDefault="00590270" w:rsidP="0091785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9D254C">
        <w:rPr>
          <w:rFonts w:ascii="Times New Roman" w:hAnsi="Times New Roman"/>
          <w:sz w:val="28"/>
          <w:szCs w:val="28"/>
        </w:rPr>
        <w:t>3. </w:t>
      </w:r>
      <w:proofErr w:type="gramStart"/>
      <w:r w:rsidRPr="009D25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254C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355C7" w:rsidRPr="009D254C" w:rsidRDefault="007355C7" w:rsidP="0091785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9D254C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F0DD8" w:rsidRDefault="001F0DD8" w:rsidP="0091785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917859" w:rsidRPr="009D254C" w:rsidRDefault="00917859" w:rsidP="0091785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7D43CE" w:rsidRPr="009D254C" w:rsidRDefault="00FF756A" w:rsidP="0091785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9D254C">
        <w:rPr>
          <w:rFonts w:ascii="Times New Roman" w:hAnsi="Times New Roman"/>
          <w:sz w:val="28"/>
          <w:szCs w:val="28"/>
        </w:rPr>
        <w:t>Г</w:t>
      </w:r>
      <w:r w:rsidR="007D43CE" w:rsidRPr="009D254C">
        <w:rPr>
          <w:rFonts w:ascii="Times New Roman" w:hAnsi="Times New Roman"/>
          <w:sz w:val="28"/>
          <w:szCs w:val="28"/>
        </w:rPr>
        <w:t>лав</w:t>
      </w:r>
      <w:r w:rsidRPr="009D254C">
        <w:rPr>
          <w:rFonts w:ascii="Times New Roman" w:hAnsi="Times New Roman"/>
          <w:sz w:val="28"/>
          <w:szCs w:val="28"/>
        </w:rPr>
        <w:t>а</w:t>
      </w:r>
      <w:r w:rsidR="007D43CE" w:rsidRPr="009D254C">
        <w:rPr>
          <w:rFonts w:ascii="Times New Roman" w:hAnsi="Times New Roman"/>
          <w:sz w:val="28"/>
          <w:szCs w:val="28"/>
        </w:rPr>
        <w:t xml:space="preserve"> администрации</w:t>
      </w:r>
      <w:r w:rsidR="007D43CE" w:rsidRPr="009D254C">
        <w:rPr>
          <w:rFonts w:ascii="Times New Roman" w:hAnsi="Times New Roman"/>
          <w:sz w:val="28"/>
          <w:szCs w:val="28"/>
        </w:rPr>
        <w:tab/>
      </w:r>
      <w:r w:rsidR="007D43CE" w:rsidRPr="009D254C">
        <w:rPr>
          <w:rFonts w:ascii="Times New Roman" w:hAnsi="Times New Roman"/>
          <w:sz w:val="28"/>
          <w:szCs w:val="28"/>
        </w:rPr>
        <w:tab/>
        <w:t xml:space="preserve"> </w:t>
      </w:r>
      <w:r w:rsidR="007D43CE" w:rsidRPr="009D254C">
        <w:rPr>
          <w:rFonts w:ascii="Times New Roman" w:hAnsi="Times New Roman"/>
          <w:sz w:val="28"/>
          <w:szCs w:val="28"/>
        </w:rPr>
        <w:tab/>
      </w:r>
      <w:r w:rsidR="007D43CE" w:rsidRPr="009D254C">
        <w:rPr>
          <w:rFonts w:ascii="Times New Roman" w:hAnsi="Times New Roman"/>
          <w:sz w:val="28"/>
          <w:szCs w:val="28"/>
        </w:rPr>
        <w:tab/>
      </w:r>
      <w:r w:rsidR="007D43CE" w:rsidRPr="009D254C">
        <w:rPr>
          <w:rFonts w:ascii="Times New Roman" w:hAnsi="Times New Roman"/>
          <w:sz w:val="28"/>
          <w:szCs w:val="28"/>
        </w:rPr>
        <w:tab/>
      </w:r>
      <w:r w:rsidR="0020743C" w:rsidRPr="009D254C">
        <w:rPr>
          <w:rFonts w:ascii="Times New Roman" w:hAnsi="Times New Roman"/>
          <w:sz w:val="28"/>
          <w:szCs w:val="28"/>
        </w:rPr>
        <w:t xml:space="preserve">        </w:t>
      </w:r>
      <w:r w:rsidR="001F0DD8" w:rsidRPr="009D254C">
        <w:rPr>
          <w:rFonts w:ascii="Times New Roman" w:hAnsi="Times New Roman"/>
          <w:sz w:val="28"/>
          <w:szCs w:val="28"/>
        </w:rPr>
        <w:t xml:space="preserve">  </w:t>
      </w:r>
      <w:r w:rsidR="0020743C" w:rsidRPr="009D254C">
        <w:rPr>
          <w:rFonts w:ascii="Times New Roman" w:hAnsi="Times New Roman"/>
          <w:sz w:val="28"/>
          <w:szCs w:val="28"/>
        </w:rPr>
        <w:t xml:space="preserve">       </w:t>
      </w:r>
      <w:r w:rsidRPr="009D254C">
        <w:rPr>
          <w:rFonts w:ascii="Times New Roman" w:hAnsi="Times New Roman"/>
          <w:sz w:val="28"/>
          <w:szCs w:val="28"/>
        </w:rPr>
        <w:t xml:space="preserve">        </w:t>
      </w:r>
      <w:r w:rsidR="0020743C" w:rsidRPr="009D254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D254C">
        <w:rPr>
          <w:rFonts w:ascii="Times New Roman" w:hAnsi="Times New Roman"/>
          <w:sz w:val="28"/>
          <w:szCs w:val="28"/>
        </w:rPr>
        <w:t>П</w:t>
      </w:r>
      <w:r w:rsidR="00B07741" w:rsidRPr="009D254C">
        <w:rPr>
          <w:rFonts w:ascii="Times New Roman" w:hAnsi="Times New Roman"/>
          <w:sz w:val="28"/>
          <w:szCs w:val="28"/>
        </w:rPr>
        <w:t>.</w:t>
      </w:r>
      <w:r w:rsidRPr="009D254C">
        <w:rPr>
          <w:rFonts w:ascii="Times New Roman" w:hAnsi="Times New Roman"/>
          <w:sz w:val="28"/>
          <w:szCs w:val="28"/>
        </w:rPr>
        <w:t>Ф.Щербинин</w:t>
      </w:r>
      <w:proofErr w:type="spellEnd"/>
    </w:p>
    <w:p w:rsidR="009D254C" w:rsidRPr="009D254C" w:rsidRDefault="009D254C" w:rsidP="0091785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3548C" w:rsidRPr="009D254C" w:rsidRDefault="007D43CE" w:rsidP="0091785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9D254C">
        <w:rPr>
          <w:rFonts w:ascii="Times New Roman" w:hAnsi="Times New Roman"/>
          <w:sz w:val="28"/>
          <w:szCs w:val="28"/>
        </w:rPr>
        <w:t>Разослано: администрации района, прокурору района,</w:t>
      </w:r>
      <w:r w:rsidR="00A31CFF" w:rsidRPr="009D254C">
        <w:rPr>
          <w:rFonts w:ascii="Times New Roman" w:hAnsi="Times New Roman"/>
          <w:sz w:val="28"/>
          <w:szCs w:val="28"/>
        </w:rPr>
        <w:t xml:space="preserve"> </w:t>
      </w:r>
      <w:r w:rsidR="00016591" w:rsidRPr="009D254C">
        <w:rPr>
          <w:rFonts w:ascii="Times New Roman" w:hAnsi="Times New Roman"/>
          <w:sz w:val="28"/>
          <w:szCs w:val="28"/>
        </w:rPr>
        <w:t>членам комиссии</w:t>
      </w:r>
      <w:r w:rsidR="00F35A65" w:rsidRPr="009D254C">
        <w:rPr>
          <w:rFonts w:ascii="Times New Roman" w:hAnsi="Times New Roman"/>
          <w:sz w:val="28"/>
          <w:szCs w:val="28"/>
        </w:rPr>
        <w:t xml:space="preserve">, в дело.  </w:t>
      </w:r>
    </w:p>
    <w:sectPr w:rsidR="0003548C" w:rsidRPr="009D254C" w:rsidSect="009178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63C0"/>
    <w:multiLevelType w:val="hybridMultilevel"/>
    <w:tmpl w:val="FE0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16591"/>
    <w:rsid w:val="0003548C"/>
    <w:rsid w:val="000649BC"/>
    <w:rsid w:val="000E3173"/>
    <w:rsid w:val="001072F5"/>
    <w:rsid w:val="00143BBA"/>
    <w:rsid w:val="001519F9"/>
    <w:rsid w:val="001857CC"/>
    <w:rsid w:val="001E0E75"/>
    <w:rsid w:val="001F0DD8"/>
    <w:rsid w:val="001F0E94"/>
    <w:rsid w:val="0020743C"/>
    <w:rsid w:val="00220103"/>
    <w:rsid w:val="00231BF4"/>
    <w:rsid w:val="00294FF4"/>
    <w:rsid w:val="002B0BC1"/>
    <w:rsid w:val="002B5E7B"/>
    <w:rsid w:val="00353F66"/>
    <w:rsid w:val="003572C0"/>
    <w:rsid w:val="00357FA4"/>
    <w:rsid w:val="003834CF"/>
    <w:rsid w:val="003D127D"/>
    <w:rsid w:val="00410AE3"/>
    <w:rsid w:val="004160A3"/>
    <w:rsid w:val="004203CB"/>
    <w:rsid w:val="004225EB"/>
    <w:rsid w:val="00461C62"/>
    <w:rsid w:val="004D5C1F"/>
    <w:rsid w:val="00590270"/>
    <w:rsid w:val="00605A5E"/>
    <w:rsid w:val="00650A6A"/>
    <w:rsid w:val="006972A5"/>
    <w:rsid w:val="006A228F"/>
    <w:rsid w:val="006B2BDF"/>
    <w:rsid w:val="006C0703"/>
    <w:rsid w:val="006E5871"/>
    <w:rsid w:val="007314E1"/>
    <w:rsid w:val="007355C7"/>
    <w:rsid w:val="00761B69"/>
    <w:rsid w:val="007A6F74"/>
    <w:rsid w:val="007D43CE"/>
    <w:rsid w:val="00836D93"/>
    <w:rsid w:val="008426FD"/>
    <w:rsid w:val="00853D81"/>
    <w:rsid w:val="00864E17"/>
    <w:rsid w:val="0087375A"/>
    <w:rsid w:val="008C495C"/>
    <w:rsid w:val="00917859"/>
    <w:rsid w:val="009B042C"/>
    <w:rsid w:val="009D254C"/>
    <w:rsid w:val="009F342C"/>
    <w:rsid w:val="00A31CFF"/>
    <w:rsid w:val="00A445E5"/>
    <w:rsid w:val="00AA4D5E"/>
    <w:rsid w:val="00AC6667"/>
    <w:rsid w:val="00AE6D8A"/>
    <w:rsid w:val="00B07741"/>
    <w:rsid w:val="00B15957"/>
    <w:rsid w:val="00B23709"/>
    <w:rsid w:val="00B35F24"/>
    <w:rsid w:val="00B72571"/>
    <w:rsid w:val="00B80940"/>
    <w:rsid w:val="00B9464A"/>
    <w:rsid w:val="00BB69C7"/>
    <w:rsid w:val="00BC109D"/>
    <w:rsid w:val="00BF1D8B"/>
    <w:rsid w:val="00C97B90"/>
    <w:rsid w:val="00CC3829"/>
    <w:rsid w:val="00D276D3"/>
    <w:rsid w:val="00D46605"/>
    <w:rsid w:val="00DA5383"/>
    <w:rsid w:val="00E10BD0"/>
    <w:rsid w:val="00E12A46"/>
    <w:rsid w:val="00E71D81"/>
    <w:rsid w:val="00EB12C6"/>
    <w:rsid w:val="00EC4345"/>
    <w:rsid w:val="00F130CC"/>
    <w:rsid w:val="00F35A65"/>
    <w:rsid w:val="00F67055"/>
    <w:rsid w:val="00FC2A00"/>
    <w:rsid w:val="00FE2BAD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customStyle="1" w:styleId="a5">
    <w:name w:val="!для пп"/>
    <w:basedOn w:val="a6"/>
    <w:qFormat/>
    <w:rsid w:val="00590270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90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7F466-C1A4-4B5F-A89B-21DD49C8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42</cp:revision>
  <cp:lastPrinted>2019-05-17T06:44:00Z</cp:lastPrinted>
  <dcterms:created xsi:type="dcterms:W3CDTF">2016-04-08T04:34:00Z</dcterms:created>
  <dcterms:modified xsi:type="dcterms:W3CDTF">2019-08-12T06:10:00Z</dcterms:modified>
</cp:coreProperties>
</file>